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1B9" w:rsidRPr="008A66BB" w:rsidRDefault="009221B9" w:rsidP="009221B9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8A66BB">
        <w:rPr>
          <w:rFonts w:asciiTheme="minorHAnsi" w:hAnsiTheme="minorHAnsi"/>
          <w:b/>
          <w:sz w:val="22"/>
          <w:szCs w:val="22"/>
          <w:u w:val="single"/>
        </w:rPr>
        <w:t xml:space="preserve">ERRATA Nº 01 AO EDITAL DE PROCESSO SELETIVO SIMPLIFICADO </w:t>
      </w:r>
    </w:p>
    <w:p w:rsidR="009221B9" w:rsidRPr="008A66BB" w:rsidRDefault="009221B9" w:rsidP="009221B9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8A66BB">
        <w:rPr>
          <w:rFonts w:asciiTheme="minorHAnsi" w:hAnsiTheme="minorHAnsi"/>
          <w:b/>
          <w:sz w:val="22"/>
          <w:szCs w:val="22"/>
          <w:u w:val="single"/>
        </w:rPr>
        <w:t>Nº 00</w:t>
      </w:r>
      <w:r w:rsidRPr="008A66BB">
        <w:rPr>
          <w:rFonts w:asciiTheme="minorHAnsi" w:hAnsiTheme="minorHAnsi"/>
          <w:b/>
          <w:sz w:val="22"/>
          <w:szCs w:val="22"/>
          <w:u w:val="single"/>
        </w:rPr>
        <w:t>3</w:t>
      </w:r>
      <w:r w:rsidRPr="008A66BB">
        <w:rPr>
          <w:rFonts w:asciiTheme="minorHAnsi" w:hAnsiTheme="minorHAnsi"/>
          <w:b/>
          <w:sz w:val="22"/>
          <w:szCs w:val="22"/>
          <w:u w:val="single"/>
        </w:rPr>
        <w:t>/2019</w:t>
      </w:r>
    </w:p>
    <w:p w:rsidR="009221B9" w:rsidRPr="008A66BB" w:rsidRDefault="009221B9" w:rsidP="009221B9">
      <w:pPr>
        <w:jc w:val="both"/>
        <w:rPr>
          <w:rFonts w:asciiTheme="minorHAnsi" w:hAnsiTheme="minorHAnsi"/>
          <w:sz w:val="22"/>
          <w:szCs w:val="22"/>
        </w:rPr>
      </w:pPr>
    </w:p>
    <w:p w:rsidR="009221B9" w:rsidRPr="008A66BB" w:rsidRDefault="009221B9" w:rsidP="009221B9">
      <w:pPr>
        <w:jc w:val="both"/>
        <w:rPr>
          <w:rFonts w:asciiTheme="minorHAnsi" w:hAnsiTheme="minorHAnsi"/>
          <w:sz w:val="22"/>
          <w:szCs w:val="22"/>
        </w:rPr>
      </w:pPr>
    </w:p>
    <w:p w:rsidR="009221B9" w:rsidRPr="008A66BB" w:rsidRDefault="009221B9" w:rsidP="009221B9">
      <w:pPr>
        <w:jc w:val="both"/>
        <w:rPr>
          <w:rFonts w:asciiTheme="minorHAnsi" w:hAnsiTheme="minorHAnsi"/>
          <w:sz w:val="22"/>
          <w:szCs w:val="22"/>
        </w:rPr>
      </w:pPr>
    </w:p>
    <w:p w:rsidR="009221B9" w:rsidRPr="008A66BB" w:rsidRDefault="009221B9" w:rsidP="009221B9">
      <w:pPr>
        <w:jc w:val="both"/>
        <w:rPr>
          <w:rFonts w:asciiTheme="minorHAnsi" w:hAnsiTheme="minorHAnsi"/>
          <w:sz w:val="22"/>
          <w:szCs w:val="22"/>
        </w:rPr>
      </w:pPr>
      <w:r w:rsidRPr="008A66BB">
        <w:rPr>
          <w:rFonts w:asciiTheme="minorHAnsi" w:hAnsiTheme="minorHAnsi"/>
          <w:sz w:val="22"/>
          <w:szCs w:val="22"/>
        </w:rPr>
        <w:t>O Município de Jequitibá/MG, através da Secretaria Municipal de Saúde, no uso de suas atribuições torna público para conhecimento dos interessados, que foi realizada correção no Edital do Proc</w:t>
      </w:r>
      <w:r w:rsidRPr="008A66BB">
        <w:rPr>
          <w:rFonts w:asciiTheme="minorHAnsi" w:hAnsiTheme="minorHAnsi"/>
          <w:sz w:val="22"/>
          <w:szCs w:val="22"/>
        </w:rPr>
        <w:t>esso Seletivo Simplificado nº 003</w:t>
      </w:r>
      <w:r w:rsidRPr="008A66BB">
        <w:rPr>
          <w:rFonts w:asciiTheme="minorHAnsi" w:hAnsiTheme="minorHAnsi"/>
          <w:sz w:val="22"/>
          <w:szCs w:val="22"/>
        </w:rPr>
        <w:t>/2019, para</w:t>
      </w:r>
      <w:r w:rsidRPr="008A66BB">
        <w:rPr>
          <w:rFonts w:asciiTheme="minorHAnsi" w:hAnsiTheme="minorHAnsi"/>
          <w:sz w:val="22"/>
          <w:szCs w:val="22"/>
        </w:rPr>
        <w:t xml:space="preserve"> a Contratação de profissional para atuarem junto ao Núcleo de Apoio a Saúde da Família - NASF</w:t>
      </w:r>
      <w:r w:rsidRPr="008A66BB">
        <w:rPr>
          <w:rFonts w:asciiTheme="minorHAnsi" w:hAnsiTheme="minorHAnsi"/>
          <w:sz w:val="22"/>
          <w:szCs w:val="22"/>
        </w:rPr>
        <w:t xml:space="preserve">, por Tempo Determinado, assim como se segue: </w:t>
      </w:r>
    </w:p>
    <w:p w:rsidR="009221B9" w:rsidRPr="008A66BB" w:rsidRDefault="009221B9" w:rsidP="009221B9">
      <w:pPr>
        <w:jc w:val="both"/>
        <w:rPr>
          <w:rFonts w:asciiTheme="minorHAnsi" w:hAnsiTheme="minorHAnsi"/>
          <w:sz w:val="22"/>
          <w:szCs w:val="22"/>
        </w:rPr>
      </w:pPr>
    </w:p>
    <w:p w:rsidR="009221B9" w:rsidRPr="008A66BB" w:rsidRDefault="009221B9" w:rsidP="009221B9">
      <w:pPr>
        <w:jc w:val="both"/>
        <w:rPr>
          <w:rFonts w:asciiTheme="minorHAnsi" w:hAnsiTheme="minorHAnsi"/>
          <w:sz w:val="22"/>
          <w:szCs w:val="22"/>
        </w:rPr>
      </w:pPr>
    </w:p>
    <w:p w:rsidR="009221B9" w:rsidRPr="008A66BB" w:rsidRDefault="009221B9" w:rsidP="009221B9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8A66BB">
        <w:rPr>
          <w:rFonts w:asciiTheme="minorHAnsi" w:hAnsiTheme="minorHAnsi"/>
          <w:sz w:val="22"/>
          <w:szCs w:val="22"/>
        </w:rPr>
        <w:t xml:space="preserve">Onde se Lê no item 9.4, quadro III: </w:t>
      </w:r>
    </w:p>
    <w:p w:rsidR="009221B9" w:rsidRPr="008A66BB" w:rsidRDefault="009221B9" w:rsidP="009221B9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comgrade"/>
        <w:tblW w:w="0" w:type="auto"/>
        <w:tblInd w:w="-176" w:type="dxa"/>
        <w:tblLook w:val="04A0" w:firstRow="1" w:lastRow="0" w:firstColumn="1" w:lastColumn="0" w:noHBand="0" w:noVBand="1"/>
      </w:tblPr>
      <w:tblGrid>
        <w:gridCol w:w="6499"/>
        <w:gridCol w:w="2397"/>
      </w:tblGrid>
      <w:tr w:rsidR="008A66BB" w:rsidRPr="008A66BB" w:rsidTr="008A66BB">
        <w:tc>
          <w:tcPr>
            <w:tcW w:w="6499" w:type="dxa"/>
          </w:tcPr>
          <w:p w:rsidR="008A66BB" w:rsidRPr="008A66BB" w:rsidRDefault="008A66BB" w:rsidP="008A66BB">
            <w:pPr>
              <w:spacing w:before="32" w:line="277" w:lineRule="auto"/>
              <w:ind w:left="142" w:right="175"/>
              <w:jc w:val="both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8A66BB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Objeto de Análise Curricular / Experiência Profissional (comprovada por meio de cópia de Certidão ou Declaração de Contagem de Tempo, expedida por instituição competente, Carteira Profissional), acompanhados dos </w:t>
            </w:r>
            <w:proofErr w:type="gramStart"/>
            <w:r w:rsidRPr="008A66BB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originais</w:t>
            </w:r>
            <w:proofErr w:type="gramEnd"/>
          </w:p>
        </w:tc>
        <w:tc>
          <w:tcPr>
            <w:tcW w:w="2397" w:type="dxa"/>
          </w:tcPr>
          <w:p w:rsidR="008A66BB" w:rsidRPr="008A66BB" w:rsidRDefault="008A66BB" w:rsidP="008A66BB">
            <w:pPr>
              <w:spacing w:before="32" w:line="277" w:lineRule="auto"/>
              <w:ind w:left="142" w:right="905"/>
              <w:jc w:val="center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</w:p>
          <w:p w:rsidR="008A66BB" w:rsidRPr="008A66BB" w:rsidRDefault="008A66BB" w:rsidP="008A66BB">
            <w:pPr>
              <w:spacing w:before="32" w:line="277" w:lineRule="auto"/>
              <w:ind w:left="142" w:right="905"/>
              <w:jc w:val="center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8A66BB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Pontuação</w:t>
            </w:r>
          </w:p>
        </w:tc>
      </w:tr>
      <w:tr w:rsidR="008A66BB" w:rsidRPr="008A66BB" w:rsidTr="008A66BB">
        <w:tc>
          <w:tcPr>
            <w:tcW w:w="6499" w:type="dxa"/>
          </w:tcPr>
          <w:p w:rsidR="008A66BB" w:rsidRPr="008A66BB" w:rsidRDefault="008A66BB" w:rsidP="008A66BB">
            <w:pPr>
              <w:spacing w:before="32" w:line="277" w:lineRule="auto"/>
              <w:ind w:left="142" w:right="905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</w:p>
          <w:p w:rsidR="008A66BB" w:rsidRPr="008A66BB" w:rsidRDefault="008A66BB" w:rsidP="008A66BB">
            <w:pPr>
              <w:tabs>
                <w:tab w:val="left" w:pos="7233"/>
              </w:tabs>
              <w:spacing w:before="32" w:line="277" w:lineRule="auto"/>
              <w:ind w:left="142" w:right="317"/>
              <w:jc w:val="both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8A66BB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Experiência em trabalho (público ou privado) na área pretendida, nos últimos </w:t>
            </w:r>
            <w:proofErr w:type="gramStart"/>
            <w:r w:rsidRPr="008A66BB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8</w:t>
            </w:r>
            <w:proofErr w:type="gramEnd"/>
            <w:r w:rsidRPr="008A66BB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(oito) anos, contados até a data de publicação deste Edital; </w:t>
            </w:r>
          </w:p>
        </w:tc>
        <w:tc>
          <w:tcPr>
            <w:tcW w:w="2397" w:type="dxa"/>
          </w:tcPr>
          <w:p w:rsidR="008A66BB" w:rsidRPr="008A66BB" w:rsidRDefault="008A66BB" w:rsidP="008A66BB">
            <w:pPr>
              <w:spacing w:before="32" w:line="277" w:lineRule="auto"/>
              <w:ind w:left="142" w:right="100"/>
              <w:jc w:val="both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proofErr w:type="gramStart"/>
            <w:r w:rsidRPr="008A66BB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2</w:t>
            </w:r>
            <w:proofErr w:type="gramEnd"/>
            <w:r w:rsidRPr="008A66BB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(dois) pontos por ano, até o limite de 8 (oito) anos trabalhados.</w:t>
            </w:r>
          </w:p>
        </w:tc>
      </w:tr>
      <w:tr w:rsidR="008A66BB" w:rsidRPr="008A66BB" w:rsidTr="008A66BB">
        <w:tc>
          <w:tcPr>
            <w:tcW w:w="6499" w:type="dxa"/>
          </w:tcPr>
          <w:p w:rsidR="008A66BB" w:rsidRPr="008A66BB" w:rsidRDefault="008A66BB" w:rsidP="008A66BB">
            <w:pPr>
              <w:spacing w:before="32" w:line="277" w:lineRule="auto"/>
              <w:ind w:left="142" w:right="905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8A66BB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Experiência em trabalho junto ao NASF - Núcleo de Apoio à Saúde da Família -, nos últimos </w:t>
            </w:r>
            <w:proofErr w:type="gramStart"/>
            <w:r w:rsidRPr="008A66BB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5</w:t>
            </w:r>
            <w:proofErr w:type="gramEnd"/>
            <w:r w:rsidRPr="008A66BB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(cinco) anos, contados até a data de publicação deste Edital.</w:t>
            </w:r>
          </w:p>
        </w:tc>
        <w:tc>
          <w:tcPr>
            <w:tcW w:w="2397" w:type="dxa"/>
          </w:tcPr>
          <w:p w:rsidR="008A66BB" w:rsidRPr="008A66BB" w:rsidRDefault="008A66BB" w:rsidP="008A66BB">
            <w:pPr>
              <w:spacing w:before="32" w:line="277" w:lineRule="auto"/>
              <w:ind w:left="142" w:right="100"/>
              <w:jc w:val="both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proofErr w:type="gramStart"/>
            <w:r w:rsidRPr="008A66BB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3</w:t>
            </w:r>
            <w:proofErr w:type="gramEnd"/>
            <w:r w:rsidRPr="008A66BB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(Três) pontos por ano, até o limite de 9 (nove) anos trabalhados.</w:t>
            </w:r>
          </w:p>
        </w:tc>
      </w:tr>
    </w:tbl>
    <w:p w:rsidR="009221B9" w:rsidRPr="008A66BB" w:rsidRDefault="009221B9" w:rsidP="009221B9">
      <w:pPr>
        <w:jc w:val="both"/>
        <w:rPr>
          <w:rFonts w:asciiTheme="minorHAnsi" w:hAnsiTheme="minorHAnsi"/>
          <w:sz w:val="22"/>
          <w:szCs w:val="22"/>
        </w:rPr>
      </w:pPr>
    </w:p>
    <w:p w:rsidR="009221B9" w:rsidRPr="008A66BB" w:rsidRDefault="009221B9" w:rsidP="009221B9">
      <w:pPr>
        <w:jc w:val="both"/>
        <w:rPr>
          <w:rFonts w:asciiTheme="minorHAnsi" w:hAnsiTheme="minorHAnsi"/>
          <w:sz w:val="22"/>
          <w:szCs w:val="22"/>
        </w:rPr>
      </w:pPr>
    </w:p>
    <w:p w:rsidR="009221B9" w:rsidRPr="008A66BB" w:rsidRDefault="009221B9" w:rsidP="009221B9">
      <w:pPr>
        <w:jc w:val="both"/>
        <w:rPr>
          <w:rFonts w:asciiTheme="minorHAnsi" w:hAnsiTheme="minorHAnsi"/>
          <w:b/>
          <w:sz w:val="22"/>
          <w:szCs w:val="22"/>
        </w:rPr>
      </w:pPr>
      <w:r w:rsidRPr="008A66BB">
        <w:rPr>
          <w:rFonts w:asciiTheme="minorHAnsi" w:hAnsiTheme="minorHAnsi"/>
          <w:b/>
          <w:sz w:val="22"/>
          <w:szCs w:val="22"/>
        </w:rPr>
        <w:t xml:space="preserve">Leia-se: </w:t>
      </w:r>
    </w:p>
    <w:p w:rsidR="009221B9" w:rsidRPr="008A66BB" w:rsidRDefault="009221B9" w:rsidP="009221B9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Tabelacomgrade"/>
        <w:tblW w:w="0" w:type="auto"/>
        <w:tblInd w:w="-176" w:type="dxa"/>
        <w:tblLook w:val="04A0" w:firstRow="1" w:lastRow="0" w:firstColumn="1" w:lastColumn="0" w:noHBand="0" w:noVBand="1"/>
      </w:tblPr>
      <w:tblGrid>
        <w:gridCol w:w="6499"/>
        <w:gridCol w:w="2397"/>
      </w:tblGrid>
      <w:tr w:rsidR="009221B9" w:rsidRPr="008A66BB" w:rsidTr="008A3730">
        <w:tc>
          <w:tcPr>
            <w:tcW w:w="6499" w:type="dxa"/>
          </w:tcPr>
          <w:p w:rsidR="009221B9" w:rsidRPr="008A66BB" w:rsidRDefault="009221B9" w:rsidP="008A3730">
            <w:pPr>
              <w:spacing w:before="32" w:line="277" w:lineRule="auto"/>
              <w:ind w:left="142" w:right="175"/>
              <w:jc w:val="both"/>
              <w:rPr>
                <w:rFonts w:asciiTheme="minorHAnsi" w:eastAsia="Calibri" w:hAnsiTheme="minorHAnsi" w:cs="Calibri"/>
                <w:b/>
                <w:sz w:val="22"/>
                <w:szCs w:val="22"/>
                <w:lang w:eastAsia="en-US"/>
              </w:rPr>
            </w:pPr>
            <w:r w:rsidRPr="008A66BB">
              <w:rPr>
                <w:rFonts w:asciiTheme="minorHAnsi" w:eastAsia="Calibri" w:hAnsiTheme="minorHAnsi" w:cs="Calibri"/>
                <w:b/>
                <w:sz w:val="22"/>
                <w:szCs w:val="22"/>
                <w:lang w:eastAsia="en-US"/>
              </w:rPr>
              <w:t xml:space="preserve">Objeto de Análise Curricular / Experiência Profissional (comprovada por meio de cópia de Certidão ou Declaração de Contagem de Tempo, expedida por instituição competente, Carteira Profissional), acompanhados dos </w:t>
            </w:r>
            <w:proofErr w:type="gramStart"/>
            <w:r w:rsidRPr="008A66BB">
              <w:rPr>
                <w:rFonts w:asciiTheme="minorHAnsi" w:eastAsia="Calibri" w:hAnsiTheme="minorHAnsi" w:cs="Calibri"/>
                <w:b/>
                <w:sz w:val="22"/>
                <w:szCs w:val="22"/>
                <w:lang w:eastAsia="en-US"/>
              </w:rPr>
              <w:t>originais</w:t>
            </w:r>
            <w:proofErr w:type="gramEnd"/>
          </w:p>
        </w:tc>
        <w:tc>
          <w:tcPr>
            <w:tcW w:w="2397" w:type="dxa"/>
          </w:tcPr>
          <w:p w:rsidR="009221B9" w:rsidRPr="008A66BB" w:rsidRDefault="009221B9" w:rsidP="008A3730">
            <w:pPr>
              <w:spacing w:before="32" w:line="277" w:lineRule="auto"/>
              <w:ind w:left="142" w:right="905"/>
              <w:jc w:val="both"/>
              <w:rPr>
                <w:rFonts w:asciiTheme="minorHAnsi" w:eastAsia="Calibri" w:hAnsiTheme="minorHAnsi" w:cs="Calibri"/>
                <w:b/>
                <w:sz w:val="22"/>
                <w:szCs w:val="22"/>
                <w:lang w:eastAsia="en-US"/>
              </w:rPr>
            </w:pPr>
          </w:p>
          <w:p w:rsidR="009221B9" w:rsidRPr="008A66BB" w:rsidRDefault="009221B9" w:rsidP="008A3730">
            <w:pPr>
              <w:spacing w:before="32" w:line="277" w:lineRule="auto"/>
              <w:ind w:left="142" w:right="905"/>
              <w:jc w:val="both"/>
              <w:rPr>
                <w:rFonts w:asciiTheme="minorHAnsi" w:eastAsia="Calibri" w:hAnsiTheme="minorHAnsi" w:cs="Calibri"/>
                <w:b/>
                <w:sz w:val="22"/>
                <w:szCs w:val="22"/>
                <w:lang w:eastAsia="en-US"/>
              </w:rPr>
            </w:pPr>
            <w:r w:rsidRPr="008A66BB">
              <w:rPr>
                <w:rFonts w:asciiTheme="minorHAnsi" w:eastAsia="Calibri" w:hAnsiTheme="minorHAnsi" w:cs="Calibri"/>
                <w:b/>
                <w:sz w:val="22"/>
                <w:szCs w:val="22"/>
                <w:lang w:eastAsia="en-US"/>
              </w:rPr>
              <w:t>Pontuação</w:t>
            </w:r>
          </w:p>
        </w:tc>
      </w:tr>
      <w:tr w:rsidR="009221B9" w:rsidRPr="008A66BB" w:rsidTr="008A3730">
        <w:tc>
          <w:tcPr>
            <w:tcW w:w="6499" w:type="dxa"/>
          </w:tcPr>
          <w:p w:rsidR="009221B9" w:rsidRPr="008A66BB" w:rsidRDefault="009221B9" w:rsidP="008A3730">
            <w:pPr>
              <w:spacing w:before="32" w:line="277" w:lineRule="auto"/>
              <w:ind w:left="142" w:right="905"/>
              <w:jc w:val="both"/>
              <w:rPr>
                <w:rFonts w:asciiTheme="minorHAnsi" w:eastAsia="Calibri" w:hAnsiTheme="minorHAnsi" w:cs="Calibri"/>
                <w:b/>
                <w:sz w:val="22"/>
                <w:szCs w:val="22"/>
                <w:lang w:eastAsia="en-US"/>
              </w:rPr>
            </w:pPr>
          </w:p>
          <w:p w:rsidR="009221B9" w:rsidRPr="008A66BB" w:rsidRDefault="009221B9" w:rsidP="008A3730">
            <w:pPr>
              <w:tabs>
                <w:tab w:val="left" w:pos="7233"/>
              </w:tabs>
              <w:spacing w:before="32" w:line="277" w:lineRule="auto"/>
              <w:ind w:left="142" w:right="317"/>
              <w:jc w:val="both"/>
              <w:rPr>
                <w:rFonts w:asciiTheme="minorHAnsi" w:eastAsia="Calibri" w:hAnsiTheme="minorHAnsi" w:cs="Calibri"/>
                <w:b/>
                <w:sz w:val="22"/>
                <w:szCs w:val="22"/>
                <w:lang w:eastAsia="en-US"/>
              </w:rPr>
            </w:pPr>
            <w:r w:rsidRPr="008A66BB">
              <w:rPr>
                <w:rFonts w:asciiTheme="minorHAnsi" w:eastAsia="Calibri" w:hAnsiTheme="minorHAnsi" w:cs="Calibri"/>
                <w:b/>
                <w:sz w:val="22"/>
                <w:szCs w:val="22"/>
                <w:lang w:eastAsia="en-US"/>
              </w:rPr>
              <w:t xml:space="preserve">Experiência em trabalho (público ou privado) na área pretendida, nos últimos </w:t>
            </w:r>
            <w:proofErr w:type="gramStart"/>
            <w:r w:rsidRPr="008A66BB">
              <w:rPr>
                <w:rFonts w:asciiTheme="minorHAnsi" w:eastAsia="Calibri" w:hAnsiTheme="minorHAnsi" w:cs="Calibri"/>
                <w:b/>
                <w:sz w:val="22"/>
                <w:szCs w:val="22"/>
                <w:lang w:eastAsia="en-US"/>
              </w:rPr>
              <w:t>8</w:t>
            </w:r>
            <w:proofErr w:type="gramEnd"/>
            <w:r w:rsidRPr="008A66BB">
              <w:rPr>
                <w:rFonts w:asciiTheme="minorHAnsi" w:eastAsia="Calibri" w:hAnsiTheme="minorHAnsi" w:cs="Calibri"/>
                <w:b/>
                <w:sz w:val="22"/>
                <w:szCs w:val="22"/>
                <w:lang w:eastAsia="en-US"/>
              </w:rPr>
              <w:t xml:space="preserve"> (oito) anos, contados até a data de publicação deste Edital; </w:t>
            </w:r>
          </w:p>
        </w:tc>
        <w:tc>
          <w:tcPr>
            <w:tcW w:w="2397" w:type="dxa"/>
          </w:tcPr>
          <w:p w:rsidR="009221B9" w:rsidRPr="008A66BB" w:rsidRDefault="009221B9" w:rsidP="008A3730">
            <w:pPr>
              <w:spacing w:before="32" w:line="277" w:lineRule="auto"/>
              <w:ind w:left="142" w:right="100"/>
              <w:jc w:val="both"/>
              <w:rPr>
                <w:rFonts w:asciiTheme="minorHAnsi" w:eastAsia="Calibri" w:hAnsiTheme="minorHAnsi" w:cs="Calibri"/>
                <w:b/>
                <w:sz w:val="22"/>
                <w:szCs w:val="22"/>
                <w:lang w:eastAsia="en-US"/>
              </w:rPr>
            </w:pPr>
            <w:proofErr w:type="gramStart"/>
            <w:r w:rsidRPr="008A66BB">
              <w:rPr>
                <w:rFonts w:asciiTheme="minorHAnsi" w:eastAsia="Calibri" w:hAnsiTheme="minorHAnsi" w:cs="Calibri"/>
                <w:b/>
                <w:sz w:val="22"/>
                <w:szCs w:val="22"/>
                <w:lang w:eastAsia="en-US"/>
              </w:rPr>
              <w:t>2</w:t>
            </w:r>
            <w:proofErr w:type="gramEnd"/>
            <w:r w:rsidRPr="008A66BB">
              <w:rPr>
                <w:rFonts w:asciiTheme="minorHAnsi" w:eastAsia="Calibri" w:hAnsiTheme="minorHAnsi" w:cs="Calibri"/>
                <w:b/>
                <w:sz w:val="22"/>
                <w:szCs w:val="22"/>
                <w:lang w:eastAsia="en-US"/>
              </w:rPr>
              <w:t xml:space="preserve"> (dois) pontos por ano, até o limite de 8 (oito) anos trabalhados.</w:t>
            </w:r>
          </w:p>
        </w:tc>
      </w:tr>
      <w:tr w:rsidR="009221B9" w:rsidRPr="008A66BB" w:rsidTr="008A3730">
        <w:tc>
          <w:tcPr>
            <w:tcW w:w="6499" w:type="dxa"/>
          </w:tcPr>
          <w:p w:rsidR="009221B9" w:rsidRPr="008A66BB" w:rsidRDefault="008A66BB" w:rsidP="008A3730">
            <w:pPr>
              <w:spacing w:before="32" w:line="277" w:lineRule="auto"/>
              <w:ind w:left="142" w:right="905"/>
              <w:jc w:val="both"/>
              <w:rPr>
                <w:rFonts w:asciiTheme="minorHAnsi" w:eastAsia="Calibri" w:hAnsiTheme="minorHAnsi" w:cs="Calibri"/>
                <w:b/>
                <w:sz w:val="22"/>
                <w:szCs w:val="22"/>
                <w:lang w:eastAsia="en-US"/>
              </w:rPr>
            </w:pPr>
            <w:r w:rsidRPr="008A66BB">
              <w:rPr>
                <w:rFonts w:asciiTheme="minorHAnsi" w:eastAsia="Calibri" w:hAnsiTheme="minorHAnsi" w:cs="Calibri"/>
                <w:b/>
                <w:sz w:val="22"/>
                <w:szCs w:val="22"/>
                <w:lang w:eastAsia="en-US"/>
              </w:rPr>
              <w:t xml:space="preserve">Experiência em trabalho junto ao NASF - Núcleo de Apoio à Saúde da Família -, nos últimos </w:t>
            </w:r>
            <w:proofErr w:type="gramStart"/>
            <w:r w:rsidRPr="008A66BB">
              <w:rPr>
                <w:rFonts w:asciiTheme="minorHAnsi" w:eastAsia="Calibri" w:hAnsiTheme="minorHAnsi" w:cs="Calibri"/>
                <w:b/>
                <w:sz w:val="22"/>
                <w:szCs w:val="22"/>
                <w:lang w:eastAsia="en-US"/>
              </w:rPr>
              <w:t>8</w:t>
            </w:r>
            <w:proofErr w:type="gramEnd"/>
            <w:r w:rsidRPr="008A66BB">
              <w:rPr>
                <w:rFonts w:asciiTheme="minorHAnsi" w:eastAsia="Calibri" w:hAnsiTheme="minorHAnsi" w:cs="Calibri"/>
                <w:b/>
                <w:sz w:val="22"/>
                <w:szCs w:val="22"/>
                <w:lang w:eastAsia="en-US"/>
              </w:rPr>
              <w:t xml:space="preserve"> (oito</w:t>
            </w:r>
            <w:r w:rsidRPr="008A66BB">
              <w:rPr>
                <w:rFonts w:asciiTheme="minorHAnsi" w:eastAsia="Calibri" w:hAnsiTheme="minorHAnsi" w:cs="Calibri"/>
                <w:b/>
                <w:sz w:val="22"/>
                <w:szCs w:val="22"/>
                <w:lang w:eastAsia="en-US"/>
              </w:rPr>
              <w:t>) anos, contados até a data de publicação deste Edital.</w:t>
            </w:r>
          </w:p>
        </w:tc>
        <w:tc>
          <w:tcPr>
            <w:tcW w:w="2397" w:type="dxa"/>
          </w:tcPr>
          <w:p w:rsidR="009221B9" w:rsidRPr="008A66BB" w:rsidRDefault="009221B9" w:rsidP="008A3730">
            <w:pPr>
              <w:spacing w:before="32" w:line="277" w:lineRule="auto"/>
              <w:ind w:left="142" w:right="100"/>
              <w:jc w:val="both"/>
              <w:rPr>
                <w:rFonts w:asciiTheme="minorHAnsi" w:eastAsia="Calibri" w:hAnsiTheme="minorHAnsi" w:cs="Calibri"/>
                <w:b/>
                <w:sz w:val="22"/>
                <w:szCs w:val="22"/>
                <w:lang w:eastAsia="en-US"/>
              </w:rPr>
            </w:pPr>
            <w:proofErr w:type="gramStart"/>
            <w:r w:rsidRPr="008A66BB">
              <w:rPr>
                <w:rFonts w:asciiTheme="minorHAnsi" w:eastAsia="Calibri" w:hAnsiTheme="minorHAnsi" w:cs="Calibri"/>
                <w:b/>
                <w:sz w:val="22"/>
                <w:szCs w:val="22"/>
                <w:lang w:eastAsia="en-US"/>
              </w:rPr>
              <w:t>2</w:t>
            </w:r>
            <w:proofErr w:type="gramEnd"/>
            <w:r w:rsidRPr="008A66BB">
              <w:rPr>
                <w:rFonts w:asciiTheme="minorHAnsi" w:eastAsia="Calibri" w:hAnsiTheme="minorHAnsi" w:cs="Calibri"/>
                <w:b/>
                <w:sz w:val="22"/>
                <w:szCs w:val="22"/>
                <w:lang w:eastAsia="en-US"/>
              </w:rPr>
              <w:t xml:space="preserve"> (Dois) pontos por ano, até o limite de 8 (oito) anos trabalhados.</w:t>
            </w:r>
          </w:p>
        </w:tc>
      </w:tr>
      <w:tr w:rsidR="008A66BB" w:rsidRPr="008A66BB" w:rsidTr="008A3730">
        <w:tc>
          <w:tcPr>
            <w:tcW w:w="6499" w:type="dxa"/>
          </w:tcPr>
          <w:p w:rsidR="008A66BB" w:rsidRDefault="008A66BB" w:rsidP="008A66BB">
            <w:pPr>
              <w:spacing w:before="32" w:line="277" w:lineRule="auto"/>
              <w:ind w:left="142" w:right="905"/>
              <w:jc w:val="both"/>
              <w:rPr>
                <w:rFonts w:asciiTheme="minorHAnsi" w:eastAsia="Calibri" w:hAnsiTheme="minorHAnsi" w:cs="Calibri"/>
                <w:b/>
                <w:sz w:val="22"/>
                <w:szCs w:val="22"/>
                <w:lang w:eastAsia="en-US"/>
              </w:rPr>
            </w:pPr>
            <w:r w:rsidRPr="008A66BB">
              <w:rPr>
                <w:rFonts w:asciiTheme="minorHAnsi" w:eastAsia="Calibri" w:hAnsiTheme="minorHAnsi" w:cs="Calibri"/>
                <w:b/>
                <w:sz w:val="22"/>
                <w:szCs w:val="22"/>
                <w:lang w:eastAsia="en-US"/>
              </w:rPr>
              <w:lastRenderedPageBreak/>
              <w:t xml:space="preserve">Experiência de Trabalho em desenvolvimento de atividades em conjunto de dança, como atividade física, nos últimos </w:t>
            </w:r>
            <w:proofErr w:type="gramStart"/>
            <w:r w:rsidRPr="008A66BB">
              <w:rPr>
                <w:rFonts w:asciiTheme="minorHAnsi" w:eastAsia="Calibri" w:hAnsiTheme="minorHAnsi" w:cs="Calibri"/>
                <w:b/>
                <w:sz w:val="22"/>
                <w:szCs w:val="22"/>
                <w:lang w:eastAsia="en-US"/>
              </w:rPr>
              <w:t>8</w:t>
            </w:r>
            <w:proofErr w:type="gramEnd"/>
            <w:r w:rsidRPr="008A66BB">
              <w:rPr>
                <w:rFonts w:asciiTheme="minorHAnsi" w:eastAsia="Calibri" w:hAnsiTheme="minorHAnsi" w:cs="Calibri"/>
                <w:b/>
                <w:sz w:val="22"/>
                <w:szCs w:val="22"/>
                <w:lang w:eastAsia="en-US"/>
              </w:rPr>
              <w:t xml:space="preserve"> (oito) anos, contados até a data de publicação deste Edital. </w:t>
            </w:r>
          </w:p>
          <w:p w:rsidR="008A66BB" w:rsidRPr="008A66BB" w:rsidRDefault="008A66BB" w:rsidP="008A66BB">
            <w:pPr>
              <w:spacing w:before="32" w:line="277" w:lineRule="auto"/>
              <w:ind w:left="142" w:right="905"/>
              <w:jc w:val="both"/>
              <w:rPr>
                <w:rFonts w:asciiTheme="minorHAnsi" w:eastAsia="Calibri" w:hAnsiTheme="minorHAnsi" w:cs="Calibri"/>
                <w:b/>
                <w:sz w:val="2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rFonts w:asciiTheme="minorHAnsi" w:eastAsia="Calibri" w:hAnsiTheme="minorHAnsi" w:cs="Calibri"/>
                <w:b/>
                <w:sz w:val="22"/>
                <w:szCs w:val="22"/>
                <w:lang w:eastAsia="en-US"/>
              </w:rPr>
              <w:t>O presente item será aplicado</w:t>
            </w:r>
            <w:r w:rsidRPr="008A66BB">
              <w:rPr>
                <w:rFonts w:asciiTheme="minorHAnsi" w:eastAsia="Calibri" w:hAnsiTheme="minorHAnsi" w:cs="Calibri"/>
                <w:b/>
                <w:sz w:val="22"/>
                <w:szCs w:val="22"/>
                <w:lang w:eastAsia="en-US"/>
              </w:rPr>
              <w:t xml:space="preserve"> somente </w:t>
            </w:r>
            <w:proofErr w:type="gramStart"/>
            <w:r w:rsidRPr="008A66BB">
              <w:rPr>
                <w:rFonts w:asciiTheme="minorHAnsi" w:eastAsia="Calibri" w:hAnsiTheme="minorHAnsi" w:cs="Calibri"/>
                <w:b/>
                <w:sz w:val="22"/>
                <w:szCs w:val="22"/>
                <w:lang w:eastAsia="en-US"/>
              </w:rPr>
              <w:t>a</w:t>
            </w:r>
            <w:proofErr w:type="gramEnd"/>
            <w:r w:rsidRPr="008A66BB">
              <w:rPr>
                <w:rFonts w:asciiTheme="minorHAnsi" w:eastAsia="Calibri" w:hAnsiTheme="minorHAnsi" w:cs="Calibri"/>
                <w:b/>
                <w:sz w:val="22"/>
                <w:szCs w:val="22"/>
                <w:lang w:eastAsia="en-US"/>
              </w:rPr>
              <w:t xml:space="preserve"> função pública de Educador Físico.</w:t>
            </w:r>
          </w:p>
        </w:tc>
        <w:tc>
          <w:tcPr>
            <w:tcW w:w="2397" w:type="dxa"/>
          </w:tcPr>
          <w:p w:rsidR="008A66BB" w:rsidRPr="008A66BB" w:rsidRDefault="008A66BB" w:rsidP="008A3730">
            <w:pPr>
              <w:spacing w:before="32" w:line="277" w:lineRule="auto"/>
              <w:ind w:left="142" w:right="100"/>
              <w:jc w:val="both"/>
              <w:rPr>
                <w:rFonts w:asciiTheme="minorHAnsi" w:eastAsia="Calibri" w:hAnsiTheme="minorHAnsi" w:cs="Calibri"/>
                <w:b/>
                <w:sz w:val="22"/>
                <w:szCs w:val="22"/>
                <w:lang w:eastAsia="en-US"/>
              </w:rPr>
            </w:pPr>
            <w:proofErr w:type="gramStart"/>
            <w:r w:rsidRPr="008A66BB">
              <w:rPr>
                <w:rFonts w:asciiTheme="minorHAnsi" w:eastAsia="Calibri" w:hAnsiTheme="minorHAnsi" w:cs="Calibri"/>
                <w:b/>
                <w:sz w:val="22"/>
                <w:szCs w:val="22"/>
                <w:lang w:eastAsia="en-US"/>
              </w:rPr>
              <w:t>2</w:t>
            </w:r>
            <w:proofErr w:type="gramEnd"/>
            <w:r w:rsidRPr="008A66BB">
              <w:rPr>
                <w:rFonts w:asciiTheme="minorHAnsi" w:eastAsia="Calibri" w:hAnsiTheme="minorHAnsi" w:cs="Calibri"/>
                <w:b/>
                <w:sz w:val="22"/>
                <w:szCs w:val="22"/>
                <w:lang w:eastAsia="en-US"/>
              </w:rPr>
              <w:t xml:space="preserve"> (Dois) pontos por ano, até o limite de 8 (oito) anos trabalhados.</w:t>
            </w:r>
          </w:p>
        </w:tc>
      </w:tr>
    </w:tbl>
    <w:p w:rsidR="009221B9" w:rsidRPr="008A66BB" w:rsidRDefault="009221B9" w:rsidP="009221B9">
      <w:pPr>
        <w:jc w:val="both"/>
        <w:rPr>
          <w:rFonts w:asciiTheme="minorHAnsi" w:hAnsiTheme="minorHAnsi"/>
          <w:b/>
          <w:sz w:val="22"/>
          <w:szCs w:val="22"/>
        </w:rPr>
      </w:pPr>
    </w:p>
    <w:p w:rsidR="009221B9" w:rsidRPr="008A66BB" w:rsidRDefault="009221B9" w:rsidP="009221B9">
      <w:pPr>
        <w:jc w:val="both"/>
        <w:rPr>
          <w:rFonts w:asciiTheme="minorHAnsi" w:hAnsiTheme="minorHAnsi"/>
          <w:b/>
          <w:sz w:val="22"/>
          <w:szCs w:val="22"/>
        </w:rPr>
      </w:pPr>
    </w:p>
    <w:p w:rsidR="009221B9" w:rsidRPr="008A66BB" w:rsidRDefault="009221B9" w:rsidP="009221B9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8A66BB">
        <w:rPr>
          <w:rFonts w:asciiTheme="minorHAnsi" w:hAnsiTheme="minorHAnsi"/>
          <w:sz w:val="22"/>
          <w:szCs w:val="22"/>
        </w:rPr>
        <w:t xml:space="preserve">As demais cláusulas do Edital de Processo Seletivo Simplificado nº 004/2019 permanecem inalteradas. </w:t>
      </w:r>
    </w:p>
    <w:p w:rsidR="009221B9" w:rsidRPr="008A66BB" w:rsidRDefault="009221B9" w:rsidP="009221B9">
      <w:pPr>
        <w:jc w:val="both"/>
        <w:rPr>
          <w:rFonts w:asciiTheme="minorHAnsi" w:hAnsiTheme="minorHAnsi"/>
          <w:b/>
          <w:sz w:val="22"/>
          <w:szCs w:val="22"/>
        </w:rPr>
      </w:pPr>
    </w:p>
    <w:p w:rsidR="009221B9" w:rsidRPr="008A66BB" w:rsidRDefault="009221B9" w:rsidP="009221B9">
      <w:pPr>
        <w:jc w:val="both"/>
        <w:rPr>
          <w:rFonts w:asciiTheme="minorHAnsi" w:hAnsiTheme="minorHAnsi"/>
          <w:b/>
          <w:sz w:val="22"/>
          <w:szCs w:val="22"/>
        </w:rPr>
      </w:pPr>
    </w:p>
    <w:p w:rsidR="009221B9" w:rsidRPr="008A66BB" w:rsidRDefault="009221B9" w:rsidP="009221B9">
      <w:pPr>
        <w:jc w:val="center"/>
        <w:rPr>
          <w:rFonts w:asciiTheme="minorHAnsi" w:hAnsiTheme="minorHAnsi"/>
          <w:b/>
          <w:sz w:val="22"/>
          <w:szCs w:val="22"/>
        </w:rPr>
      </w:pPr>
      <w:r w:rsidRPr="008A66BB">
        <w:rPr>
          <w:rFonts w:asciiTheme="minorHAnsi" w:hAnsiTheme="minorHAnsi"/>
          <w:b/>
          <w:sz w:val="22"/>
          <w:szCs w:val="22"/>
        </w:rPr>
        <w:t>Jequitibá, 19 de setembro de 2019.</w:t>
      </w:r>
    </w:p>
    <w:p w:rsidR="009221B9" w:rsidRPr="008A66BB" w:rsidRDefault="009221B9" w:rsidP="009221B9">
      <w:pPr>
        <w:jc w:val="both"/>
        <w:rPr>
          <w:rFonts w:asciiTheme="minorHAnsi" w:hAnsiTheme="minorHAnsi"/>
          <w:b/>
          <w:sz w:val="22"/>
          <w:szCs w:val="22"/>
        </w:rPr>
      </w:pPr>
    </w:p>
    <w:p w:rsidR="009221B9" w:rsidRPr="008A66BB" w:rsidRDefault="009221B9" w:rsidP="009221B9">
      <w:pPr>
        <w:jc w:val="both"/>
        <w:rPr>
          <w:rFonts w:asciiTheme="minorHAnsi" w:hAnsiTheme="minorHAnsi"/>
          <w:b/>
          <w:sz w:val="22"/>
          <w:szCs w:val="22"/>
        </w:rPr>
      </w:pPr>
    </w:p>
    <w:p w:rsidR="009221B9" w:rsidRPr="008A66BB" w:rsidRDefault="009221B9" w:rsidP="009221B9">
      <w:pPr>
        <w:jc w:val="both"/>
        <w:rPr>
          <w:rFonts w:asciiTheme="minorHAnsi" w:hAnsiTheme="minorHAnsi"/>
          <w:b/>
          <w:sz w:val="22"/>
          <w:szCs w:val="22"/>
        </w:rPr>
      </w:pPr>
    </w:p>
    <w:p w:rsidR="009221B9" w:rsidRPr="008A66BB" w:rsidRDefault="009221B9" w:rsidP="009221B9">
      <w:pPr>
        <w:ind w:left="142"/>
        <w:rPr>
          <w:rFonts w:asciiTheme="minorHAnsi" w:hAnsiTheme="minorHAnsi"/>
          <w:b/>
          <w:sz w:val="22"/>
          <w:szCs w:val="22"/>
        </w:rPr>
      </w:pPr>
      <w:r w:rsidRPr="008A66BB">
        <w:rPr>
          <w:rFonts w:asciiTheme="minorHAnsi" w:hAnsiTheme="minorHAnsi"/>
          <w:b/>
          <w:sz w:val="22"/>
          <w:szCs w:val="22"/>
        </w:rPr>
        <w:t xml:space="preserve">Humberto Fernando Campelo Reis </w:t>
      </w:r>
      <w:r w:rsidRPr="008A66BB">
        <w:rPr>
          <w:rFonts w:asciiTheme="minorHAnsi" w:hAnsiTheme="minorHAnsi"/>
          <w:b/>
          <w:sz w:val="22"/>
          <w:szCs w:val="22"/>
        </w:rPr>
        <w:tab/>
      </w:r>
      <w:r w:rsidRPr="008A66BB">
        <w:rPr>
          <w:rFonts w:asciiTheme="minorHAnsi" w:hAnsiTheme="minorHAnsi"/>
          <w:b/>
          <w:sz w:val="22"/>
          <w:szCs w:val="22"/>
        </w:rPr>
        <w:tab/>
      </w:r>
      <w:proofErr w:type="spellStart"/>
      <w:r w:rsidRPr="008A66BB">
        <w:rPr>
          <w:rFonts w:asciiTheme="minorHAnsi" w:hAnsiTheme="minorHAnsi"/>
          <w:b/>
          <w:sz w:val="22"/>
          <w:szCs w:val="22"/>
        </w:rPr>
        <w:t>Múcio</w:t>
      </w:r>
      <w:proofErr w:type="spellEnd"/>
      <w:r w:rsidRPr="008A66BB">
        <w:rPr>
          <w:rFonts w:asciiTheme="minorHAnsi" w:hAnsiTheme="minorHAnsi"/>
          <w:b/>
          <w:sz w:val="22"/>
          <w:szCs w:val="22"/>
        </w:rPr>
        <w:t xml:space="preserve"> Eduardo da Silva </w:t>
      </w:r>
      <w:r w:rsidRPr="008A66BB">
        <w:rPr>
          <w:rFonts w:asciiTheme="minorHAnsi" w:hAnsiTheme="minorHAnsi"/>
          <w:b/>
          <w:sz w:val="22"/>
          <w:szCs w:val="22"/>
        </w:rPr>
        <w:tab/>
      </w:r>
    </w:p>
    <w:p w:rsidR="009221B9" w:rsidRPr="008A66BB" w:rsidRDefault="009221B9" w:rsidP="009221B9">
      <w:pPr>
        <w:ind w:left="142" w:firstLine="566"/>
        <w:rPr>
          <w:rFonts w:asciiTheme="minorHAnsi" w:hAnsiTheme="minorHAnsi"/>
          <w:b/>
          <w:sz w:val="22"/>
          <w:szCs w:val="22"/>
        </w:rPr>
      </w:pPr>
      <w:r w:rsidRPr="008A66BB">
        <w:rPr>
          <w:rFonts w:asciiTheme="minorHAnsi" w:hAnsiTheme="minorHAnsi"/>
          <w:b/>
          <w:sz w:val="22"/>
          <w:szCs w:val="22"/>
        </w:rPr>
        <w:t xml:space="preserve">Prefeito Municipal </w:t>
      </w:r>
      <w:r w:rsidRPr="008A66BB">
        <w:rPr>
          <w:rFonts w:asciiTheme="minorHAnsi" w:hAnsiTheme="minorHAnsi"/>
          <w:b/>
          <w:sz w:val="22"/>
          <w:szCs w:val="22"/>
        </w:rPr>
        <w:tab/>
      </w:r>
      <w:r w:rsidRPr="008A66BB">
        <w:rPr>
          <w:rFonts w:asciiTheme="minorHAnsi" w:hAnsiTheme="minorHAnsi"/>
          <w:b/>
          <w:sz w:val="22"/>
          <w:szCs w:val="22"/>
        </w:rPr>
        <w:tab/>
      </w:r>
      <w:r w:rsidRPr="008A66BB">
        <w:rPr>
          <w:rFonts w:asciiTheme="minorHAnsi" w:hAnsiTheme="minorHAnsi"/>
          <w:b/>
          <w:sz w:val="22"/>
          <w:szCs w:val="22"/>
        </w:rPr>
        <w:tab/>
        <w:t xml:space="preserve">        Secretário Municipal de Saúde</w:t>
      </w:r>
    </w:p>
    <w:p w:rsidR="009221B9" w:rsidRPr="008A66BB" w:rsidRDefault="009221B9" w:rsidP="009221B9">
      <w:pPr>
        <w:ind w:left="142" w:firstLine="566"/>
        <w:rPr>
          <w:rFonts w:asciiTheme="minorHAnsi" w:hAnsiTheme="minorHAnsi"/>
          <w:b/>
          <w:sz w:val="22"/>
          <w:szCs w:val="22"/>
        </w:rPr>
      </w:pPr>
    </w:p>
    <w:p w:rsidR="009221B9" w:rsidRPr="008A66BB" w:rsidRDefault="009221B9" w:rsidP="009221B9">
      <w:pPr>
        <w:jc w:val="both"/>
        <w:rPr>
          <w:rFonts w:asciiTheme="minorHAnsi" w:hAnsiTheme="minorHAnsi"/>
          <w:b/>
          <w:sz w:val="22"/>
          <w:szCs w:val="22"/>
        </w:rPr>
      </w:pPr>
    </w:p>
    <w:p w:rsidR="00452072" w:rsidRPr="008A66BB" w:rsidRDefault="008A66BB">
      <w:pPr>
        <w:rPr>
          <w:rFonts w:asciiTheme="minorHAnsi" w:hAnsiTheme="minorHAnsi"/>
          <w:sz w:val="22"/>
          <w:szCs w:val="22"/>
        </w:rPr>
      </w:pPr>
    </w:p>
    <w:sectPr w:rsidR="00452072" w:rsidRPr="008A66BB" w:rsidSect="005E747F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47F" w:rsidRDefault="008A66BB" w:rsidP="005E747F">
    <w:pPr>
      <w:pStyle w:val="Subttulo"/>
      <w:pBdr>
        <w:bottom w:val="single" w:sz="12" w:space="1" w:color="auto"/>
      </w:pBdr>
      <w:ind w:left="180"/>
      <w:jc w:val="left"/>
      <w:rPr>
        <w:rFonts w:ascii="Arial Narrow" w:hAnsi="Arial Narrow"/>
        <w:b w:val="0"/>
        <w:szCs w:val="24"/>
      </w:rPr>
    </w:pPr>
  </w:p>
  <w:p w:rsidR="005E747F" w:rsidRDefault="008A66BB" w:rsidP="005E747F">
    <w:pPr>
      <w:pStyle w:val="Subttulo"/>
      <w:pBdr>
        <w:bottom w:val="single" w:sz="12" w:space="1" w:color="auto"/>
      </w:pBdr>
      <w:ind w:left="180"/>
      <w:rPr>
        <w:rFonts w:ascii="Arial Narrow" w:hAnsi="Arial Narrow"/>
        <w:b w:val="0"/>
        <w:szCs w:val="24"/>
      </w:rPr>
    </w:pPr>
  </w:p>
  <w:p w:rsidR="005E747F" w:rsidRDefault="008A66BB" w:rsidP="005E747F">
    <w:pPr>
      <w:pStyle w:val="Subttulo"/>
      <w:pBdr>
        <w:bottom w:val="single" w:sz="12" w:space="1" w:color="auto"/>
      </w:pBdr>
      <w:ind w:left="180"/>
      <w:rPr>
        <w:rFonts w:ascii="Arial Narrow" w:hAnsi="Arial Narrow"/>
        <w:b w:val="0"/>
        <w:szCs w:val="24"/>
      </w:rPr>
    </w:pPr>
  </w:p>
  <w:p w:rsidR="005E747F" w:rsidRPr="00F64002" w:rsidRDefault="008A66BB" w:rsidP="005E747F">
    <w:pPr>
      <w:pStyle w:val="Subttulo"/>
      <w:pBdr>
        <w:bottom w:val="single" w:sz="12" w:space="1" w:color="auto"/>
      </w:pBdr>
      <w:ind w:left="180"/>
      <w:jc w:val="left"/>
      <w:rPr>
        <w:rFonts w:ascii="Arial Narrow" w:hAnsi="Arial Narrow"/>
        <w:b w:val="0"/>
        <w:sz w:val="2"/>
        <w:szCs w:val="2"/>
      </w:rPr>
    </w:pPr>
  </w:p>
  <w:p w:rsidR="005E747F" w:rsidRPr="00365651" w:rsidRDefault="008A66BB" w:rsidP="005E747F">
    <w:pPr>
      <w:pStyle w:val="Subttulo"/>
      <w:ind w:left="180"/>
      <w:rPr>
        <w:rFonts w:ascii="Arial Narrow" w:hAnsi="Arial Narrow"/>
        <w:color w:val="666699"/>
        <w:sz w:val="16"/>
        <w:szCs w:val="16"/>
      </w:rPr>
    </w:pPr>
    <w:r w:rsidRPr="00365651">
      <w:rPr>
        <w:rFonts w:ascii="Arial Narrow" w:hAnsi="Arial Narrow"/>
        <w:color w:val="666699"/>
        <w:sz w:val="16"/>
        <w:szCs w:val="16"/>
      </w:rPr>
      <w:t>Av. Raimundo Ribeiro da Silva, 145 – centro -</w:t>
    </w:r>
    <w:r>
      <w:rPr>
        <w:rFonts w:ascii="Arial Narrow" w:hAnsi="Arial Narrow"/>
        <w:color w:val="666699"/>
        <w:sz w:val="16"/>
        <w:szCs w:val="16"/>
      </w:rPr>
      <w:t xml:space="preserve"> </w:t>
    </w:r>
    <w:r w:rsidRPr="00365651">
      <w:rPr>
        <w:rFonts w:ascii="Arial Narrow" w:hAnsi="Arial Narrow"/>
        <w:color w:val="666699"/>
        <w:sz w:val="16"/>
        <w:szCs w:val="16"/>
      </w:rPr>
      <w:t>(31) 3717-6222 - JEQUITIBÁ / MG - CEP: 35.767-000 - CNPJ: 18.062.208/0001-</w:t>
    </w:r>
    <w:proofErr w:type="gramStart"/>
    <w:r w:rsidRPr="00365651">
      <w:rPr>
        <w:rFonts w:ascii="Arial Narrow" w:hAnsi="Arial Narrow"/>
        <w:color w:val="666699"/>
        <w:sz w:val="16"/>
        <w:szCs w:val="16"/>
      </w:rPr>
      <w:t>09</w:t>
    </w:r>
    <w:proofErr w:type="gramEnd"/>
  </w:p>
  <w:p w:rsidR="005E747F" w:rsidRDefault="008A66BB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47F" w:rsidRDefault="008A66BB" w:rsidP="005E747F">
    <w:pPr>
      <w:pStyle w:val="Ttulo"/>
      <w:jc w:val="left"/>
      <w:rPr>
        <w:rFonts w:ascii="Arial Narrow" w:hAnsi="Arial Narrow"/>
        <w:sz w:val="22"/>
        <w:szCs w:val="22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0B21143F" wp14:editId="0F12715B">
          <wp:simplePos x="0" y="0"/>
          <wp:positionH relativeFrom="column">
            <wp:posOffset>342900</wp:posOffset>
          </wp:positionH>
          <wp:positionV relativeFrom="paragraph">
            <wp:posOffset>139065</wp:posOffset>
          </wp:positionV>
          <wp:extent cx="571500" cy="558165"/>
          <wp:effectExtent l="0" t="0" r="0" b="0"/>
          <wp:wrapTight wrapText="bothSides">
            <wp:wrapPolygon edited="0">
              <wp:start x="0" y="0"/>
              <wp:lineTo x="0" y="20642"/>
              <wp:lineTo x="20880" y="20642"/>
              <wp:lineTo x="20880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58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sz w:val="22"/>
        <w:szCs w:val="22"/>
      </w:rPr>
      <w:t xml:space="preserve">  </w:t>
    </w:r>
  </w:p>
  <w:p w:rsidR="005E747F" w:rsidRPr="00B575C1" w:rsidRDefault="008A66BB" w:rsidP="005E747F">
    <w:pPr>
      <w:pStyle w:val="Ttulo"/>
      <w:rPr>
        <w:rFonts w:ascii="Arial Narrow" w:hAnsi="Arial Narrow"/>
        <w:sz w:val="32"/>
        <w:szCs w:val="32"/>
      </w:rPr>
    </w:pPr>
    <w:r w:rsidRPr="00B575C1">
      <w:rPr>
        <w:rFonts w:ascii="Arial Narrow" w:hAnsi="Arial Narrow"/>
        <w:sz w:val="32"/>
        <w:szCs w:val="32"/>
      </w:rPr>
      <w:t>PREFEITURA MUNICIPAL DE JEQUITIBÁ</w:t>
    </w:r>
  </w:p>
  <w:p w:rsidR="005E747F" w:rsidRDefault="008A66BB" w:rsidP="005E747F">
    <w:pPr>
      <w:pStyle w:val="Subttulo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ESTADO DE MINAS GERAIS</w:t>
    </w:r>
  </w:p>
  <w:p w:rsidR="005E747F" w:rsidRDefault="008A66BB" w:rsidP="005E747F">
    <w:pPr>
      <w:pStyle w:val="Subttulo"/>
      <w:rPr>
        <w:rFonts w:ascii="Arial Narrow" w:hAnsi="Arial Narrow"/>
        <w:sz w:val="20"/>
      </w:rPr>
    </w:pPr>
  </w:p>
  <w:p w:rsidR="005E747F" w:rsidRDefault="008A66B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02A90"/>
    <w:multiLevelType w:val="hybridMultilevel"/>
    <w:tmpl w:val="9E5A584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1B9"/>
    <w:rsid w:val="008A66BB"/>
    <w:rsid w:val="009221B9"/>
    <w:rsid w:val="009A02DE"/>
    <w:rsid w:val="00B520AB"/>
    <w:rsid w:val="00BA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9221B9"/>
    <w:pPr>
      <w:jc w:val="center"/>
    </w:pPr>
    <w:rPr>
      <w:b/>
      <w:sz w:val="36"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10"/>
    <w:rsid w:val="009221B9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styleId="Subttulo">
    <w:name w:val="Subtitle"/>
    <w:basedOn w:val="Normal"/>
    <w:link w:val="SubttuloChar"/>
    <w:uiPriority w:val="11"/>
    <w:qFormat/>
    <w:rsid w:val="009221B9"/>
    <w:pPr>
      <w:jc w:val="center"/>
    </w:pPr>
    <w:rPr>
      <w:b/>
      <w:szCs w:val="20"/>
    </w:rPr>
  </w:style>
  <w:style w:type="character" w:customStyle="1" w:styleId="SubttuloChar">
    <w:name w:val="Subtítulo Char"/>
    <w:basedOn w:val="Fontepargpadro"/>
    <w:link w:val="Subttulo"/>
    <w:uiPriority w:val="11"/>
    <w:rsid w:val="009221B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9221B9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9221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uiPriority w:val="99"/>
    <w:rsid w:val="009221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221B9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22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22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9221B9"/>
    <w:pPr>
      <w:jc w:val="center"/>
    </w:pPr>
    <w:rPr>
      <w:b/>
      <w:sz w:val="36"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10"/>
    <w:rsid w:val="009221B9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styleId="Subttulo">
    <w:name w:val="Subtitle"/>
    <w:basedOn w:val="Normal"/>
    <w:link w:val="SubttuloChar"/>
    <w:uiPriority w:val="11"/>
    <w:qFormat/>
    <w:rsid w:val="009221B9"/>
    <w:pPr>
      <w:jc w:val="center"/>
    </w:pPr>
    <w:rPr>
      <w:b/>
      <w:szCs w:val="20"/>
    </w:rPr>
  </w:style>
  <w:style w:type="character" w:customStyle="1" w:styleId="SubttuloChar">
    <w:name w:val="Subtítulo Char"/>
    <w:basedOn w:val="Fontepargpadro"/>
    <w:link w:val="Subttulo"/>
    <w:uiPriority w:val="11"/>
    <w:rsid w:val="009221B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9221B9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9221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uiPriority w:val="99"/>
    <w:rsid w:val="009221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221B9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22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22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2019-09-19T13:30:00Z</dcterms:created>
  <dcterms:modified xsi:type="dcterms:W3CDTF">2019-09-19T14:00:00Z</dcterms:modified>
</cp:coreProperties>
</file>