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E2" w:rsidRDefault="00C470E2" w:rsidP="00C470E2">
      <w:pPr>
        <w:jc w:val="center"/>
        <w:rPr>
          <w:b/>
        </w:rPr>
      </w:pPr>
    </w:p>
    <w:p w:rsidR="00C470E2" w:rsidRDefault="00C470E2" w:rsidP="00C470E2">
      <w:pPr>
        <w:jc w:val="center"/>
        <w:rPr>
          <w:b/>
        </w:rPr>
      </w:pPr>
    </w:p>
    <w:p w:rsidR="00F25439" w:rsidRPr="00C470E2" w:rsidRDefault="00C470E2" w:rsidP="00C470E2">
      <w:pPr>
        <w:jc w:val="center"/>
        <w:rPr>
          <w:b/>
        </w:rPr>
      </w:pPr>
      <w:r w:rsidRPr="00C470E2">
        <w:rPr>
          <w:b/>
        </w:rPr>
        <w:t>RETIFICAÇÃO EDITAL DE CHAMAMENTO PÚBLICO Nº 02/2023</w:t>
      </w:r>
    </w:p>
    <w:p w:rsidR="00C470E2" w:rsidRPr="00C470E2" w:rsidRDefault="00C470E2" w:rsidP="00C470E2">
      <w:pPr>
        <w:jc w:val="center"/>
        <w:rPr>
          <w:b/>
        </w:rPr>
      </w:pPr>
      <w:r w:rsidRPr="00C470E2">
        <w:rPr>
          <w:b/>
        </w:rPr>
        <w:t>“DEMAIS ÁREAS CULTURAIS”</w:t>
      </w:r>
    </w:p>
    <w:p w:rsidR="00C470E2" w:rsidRDefault="00C470E2" w:rsidP="00C470E2"/>
    <w:p w:rsidR="00C470E2" w:rsidRDefault="00C470E2" w:rsidP="00C470E2">
      <w:pPr>
        <w:rPr>
          <w:b/>
        </w:rPr>
      </w:pPr>
    </w:p>
    <w:p w:rsidR="00C470E2" w:rsidRPr="00C470E2" w:rsidRDefault="00C470E2" w:rsidP="00C470E2">
      <w:pPr>
        <w:rPr>
          <w:b/>
        </w:rPr>
      </w:pPr>
      <w:r w:rsidRPr="00C470E2">
        <w:rPr>
          <w:b/>
        </w:rPr>
        <w:t>EDITAL DE PREMIAÇÃO PARA AGENTES CULTURAIS COM RECURSOS DA LEI COMPLEMENTAR N٥ 195/2022 (LEI PAULO GUSTAVO – LPG).</w:t>
      </w:r>
    </w:p>
    <w:p w:rsidR="00C470E2" w:rsidRDefault="00C470E2" w:rsidP="00C470E2"/>
    <w:p w:rsidR="00C470E2" w:rsidRDefault="00C470E2" w:rsidP="00C470E2">
      <w:pPr>
        <w:rPr>
          <w:b/>
          <w:u w:val="single"/>
        </w:rPr>
      </w:pPr>
    </w:p>
    <w:p w:rsidR="00C470E2" w:rsidRPr="00C470E2" w:rsidRDefault="00C470E2" w:rsidP="00C470E2">
      <w:pPr>
        <w:rPr>
          <w:b/>
          <w:u w:val="single"/>
        </w:rPr>
      </w:pPr>
      <w:r w:rsidRPr="00C470E2">
        <w:rPr>
          <w:b/>
          <w:u w:val="single"/>
        </w:rPr>
        <w:t>Onde se lê:</w:t>
      </w:r>
    </w:p>
    <w:p w:rsidR="00C470E2" w:rsidRDefault="00C470E2" w:rsidP="00C470E2"/>
    <w:p w:rsidR="00C470E2" w:rsidRDefault="00C470E2" w:rsidP="00C470E2">
      <w:r>
        <w:t>6. PRAZO PARA SE INSCREVER</w:t>
      </w:r>
    </w:p>
    <w:p w:rsidR="00C470E2" w:rsidRDefault="00C470E2" w:rsidP="00C470E2"/>
    <w:p w:rsidR="00C470E2" w:rsidRDefault="00C470E2" w:rsidP="00C470E2">
      <w:proofErr w:type="gramStart"/>
      <w:r>
        <w:t>6.1 Para</w:t>
      </w:r>
      <w:proofErr w:type="gramEnd"/>
      <w:r>
        <w:t xml:space="preserve"> se inscrever no Edital, o proponente deve encaminhar toda a documentação obrigatória relatada no item 7, entre os dias 09 a 17/11/2023, em conformidade com o inciso I do Art. 16 do Decreto 11.453/2023, que prevê um prazo mínimo de 05 dias.</w:t>
      </w:r>
    </w:p>
    <w:p w:rsidR="00C470E2" w:rsidRDefault="00C470E2" w:rsidP="00C470E2"/>
    <w:p w:rsidR="00C470E2" w:rsidRDefault="00C470E2" w:rsidP="00C470E2">
      <w:pPr>
        <w:rPr>
          <w:b/>
          <w:u w:val="single"/>
        </w:rPr>
      </w:pPr>
    </w:p>
    <w:p w:rsidR="00C470E2" w:rsidRPr="00C470E2" w:rsidRDefault="00C470E2" w:rsidP="00C470E2">
      <w:pPr>
        <w:rPr>
          <w:b/>
          <w:u w:val="single"/>
        </w:rPr>
      </w:pPr>
      <w:r w:rsidRPr="00C470E2">
        <w:rPr>
          <w:b/>
          <w:u w:val="single"/>
        </w:rPr>
        <w:t>Leia-se:</w:t>
      </w:r>
    </w:p>
    <w:p w:rsidR="00C470E2" w:rsidRDefault="00C470E2" w:rsidP="00C470E2"/>
    <w:p w:rsidR="00C470E2" w:rsidRDefault="00C470E2" w:rsidP="00C470E2">
      <w:r>
        <w:t>6. PRAZO PARA SE INSCREVER</w:t>
      </w:r>
    </w:p>
    <w:p w:rsidR="00C470E2" w:rsidRDefault="00C470E2" w:rsidP="00C470E2"/>
    <w:p w:rsidR="00C470E2" w:rsidRDefault="00C470E2" w:rsidP="00C470E2">
      <w:proofErr w:type="gramStart"/>
      <w:r>
        <w:t>6.1 Para</w:t>
      </w:r>
      <w:proofErr w:type="gramEnd"/>
      <w:r>
        <w:t xml:space="preserve"> se inscrever no Edital, o proponente deve encaminhar toda a documentação obrigatória relatada no item 7, entre os dias 09 a </w:t>
      </w:r>
      <w:r w:rsidRPr="00C470E2">
        <w:rPr>
          <w:b/>
        </w:rPr>
        <w:t>23/11/2023</w:t>
      </w:r>
      <w:r>
        <w:t>, em conformidade com o inciso I do Art. 16 do Decreto 11.453/2023, que prevê um prazo mínimo de 05 dias.</w:t>
      </w:r>
    </w:p>
    <w:p w:rsidR="00C470E2" w:rsidRDefault="00C470E2" w:rsidP="00C470E2"/>
    <w:p w:rsidR="00C470E2" w:rsidRDefault="00C470E2" w:rsidP="00C470E2">
      <w:r>
        <w:t>Permanecem inalteradas os demais itens do referido edital.</w:t>
      </w:r>
    </w:p>
    <w:p w:rsidR="00C470E2" w:rsidRDefault="00C470E2" w:rsidP="00C470E2"/>
    <w:p w:rsidR="00C470E2" w:rsidRDefault="00C470E2" w:rsidP="00C470E2">
      <w:r>
        <w:t>Jequitibá – MG, 16 de novembro de 2023.</w:t>
      </w:r>
    </w:p>
    <w:p w:rsidR="00C470E2" w:rsidRDefault="00C470E2" w:rsidP="00C470E2"/>
    <w:p w:rsidR="00C470E2" w:rsidRDefault="00C470E2" w:rsidP="00C470E2"/>
    <w:p w:rsidR="00C470E2" w:rsidRDefault="00C470E2" w:rsidP="00C470E2"/>
    <w:p w:rsidR="00C470E2" w:rsidRDefault="00C470E2" w:rsidP="00C470E2"/>
    <w:p w:rsidR="00C470E2" w:rsidRDefault="00C470E2" w:rsidP="00C470E2">
      <w:pPr>
        <w:jc w:val="center"/>
      </w:pPr>
      <w:r>
        <w:t>Luiz Carlos Pinheiro</w:t>
      </w:r>
    </w:p>
    <w:p w:rsidR="00C470E2" w:rsidRDefault="00C470E2" w:rsidP="00C470E2">
      <w:pPr>
        <w:jc w:val="center"/>
      </w:pPr>
      <w:r>
        <w:t>Prefeito Municipal</w:t>
      </w:r>
    </w:p>
    <w:p w:rsidR="00C470E2" w:rsidRDefault="00C470E2" w:rsidP="00C470E2">
      <w:pPr>
        <w:jc w:val="center"/>
      </w:pPr>
    </w:p>
    <w:p w:rsidR="00C470E2" w:rsidRDefault="00C470E2" w:rsidP="00C470E2">
      <w:pPr>
        <w:jc w:val="center"/>
      </w:pPr>
    </w:p>
    <w:p w:rsidR="00C470E2" w:rsidRDefault="00C470E2" w:rsidP="00C470E2">
      <w:pPr>
        <w:jc w:val="center"/>
      </w:pPr>
      <w:r>
        <w:t>José Raimundo de Oliveira Alves</w:t>
      </w:r>
    </w:p>
    <w:p w:rsidR="00C470E2" w:rsidRDefault="00C470E2" w:rsidP="00C470E2">
      <w:pPr>
        <w:jc w:val="center"/>
      </w:pPr>
      <w:r>
        <w:t>Secretaria Municipal de Cultura e Turismo</w:t>
      </w:r>
    </w:p>
    <w:p w:rsidR="002B2B41" w:rsidRDefault="002B2B41" w:rsidP="00C470E2">
      <w:pPr>
        <w:jc w:val="center"/>
      </w:pPr>
    </w:p>
    <w:p w:rsidR="002B2B41" w:rsidRDefault="002B2B41" w:rsidP="00C470E2">
      <w:pPr>
        <w:jc w:val="center"/>
      </w:pPr>
    </w:p>
    <w:p w:rsidR="002B2B41" w:rsidRDefault="002B2B41" w:rsidP="00C470E2">
      <w:pPr>
        <w:jc w:val="center"/>
      </w:pPr>
    </w:p>
    <w:p w:rsidR="002B2B41" w:rsidRDefault="002B2B41" w:rsidP="000D5739">
      <w:bookmarkStart w:id="0" w:name="_GoBack"/>
      <w:bookmarkEnd w:id="0"/>
    </w:p>
    <w:sectPr w:rsidR="002B2B41" w:rsidSect="00741DC7">
      <w:headerReference w:type="default" r:id="rId7"/>
      <w:footerReference w:type="default" r:id="rId8"/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B0" w:rsidRDefault="00155BB0">
      <w:r>
        <w:separator/>
      </w:r>
    </w:p>
  </w:endnote>
  <w:endnote w:type="continuationSeparator" w:id="0">
    <w:p w:rsidR="00155BB0" w:rsidRDefault="0015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B3" w:rsidRDefault="00372D38" w:rsidP="00427386">
    <w:pPr>
      <w:pStyle w:val="Rodap"/>
      <w:jc w:val="center"/>
    </w:pPr>
    <w:r>
      <w:rPr>
        <w:noProof/>
        <w:lang w:eastAsia="pt-BR"/>
      </w:rPr>
      <w:drawing>
        <wp:inline distT="0" distB="0" distL="0" distR="0" wp14:anchorId="57FBCC0E" wp14:editId="71D0221B">
          <wp:extent cx="2095500" cy="762000"/>
          <wp:effectExtent l="0" t="0" r="0" b="0"/>
          <wp:docPr id="73" name="Imagem 73" descr="C:\Users\user\Downloads\logo_jequiti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_jequiti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386" w:rsidRDefault="00372D38" w:rsidP="00427386">
    <w:pPr>
      <w:pStyle w:val="Rodap"/>
      <w:jc w:val="center"/>
    </w:pPr>
    <w:r>
      <w:t xml:space="preserve">Av. Raimundo Ribeiro da Silva, 145, Centro – Jequitibá/MG. CEP: 35.767-000. </w:t>
    </w:r>
    <w:proofErr w:type="spellStart"/>
    <w:r>
      <w:t>Tel</w:t>
    </w:r>
    <w:proofErr w:type="spellEnd"/>
    <w:r>
      <w:t>: (31) 3717-6222</w:t>
    </w:r>
  </w:p>
  <w:p w:rsidR="00427386" w:rsidRPr="00427386" w:rsidRDefault="00372D38" w:rsidP="00427386">
    <w:pPr>
      <w:pStyle w:val="Rodap"/>
      <w:jc w:val="center"/>
    </w:pPr>
    <w:r>
      <w:t>CNPJ: 18.062.208/0001-09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B0" w:rsidRDefault="00155BB0">
      <w:r>
        <w:separator/>
      </w:r>
    </w:p>
  </w:footnote>
  <w:footnote w:type="continuationSeparator" w:id="0">
    <w:p w:rsidR="00155BB0" w:rsidRDefault="0015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B3" w:rsidRDefault="00372D38" w:rsidP="005A53B3">
    <w:pPr>
      <w:pStyle w:val="Ttulo"/>
      <w:jc w:val="left"/>
      <w:rPr>
        <w:rFonts w:ascii="Arial Narrow" w:hAnsi="Arial Narrow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B6192" wp14:editId="71EACE5D">
          <wp:simplePos x="0" y="0"/>
          <wp:positionH relativeFrom="column">
            <wp:posOffset>342900</wp:posOffset>
          </wp:positionH>
          <wp:positionV relativeFrom="paragraph">
            <wp:posOffset>139065</wp:posOffset>
          </wp:positionV>
          <wp:extent cx="571500" cy="558165"/>
          <wp:effectExtent l="0" t="0" r="0" b="0"/>
          <wp:wrapTight wrapText="bothSides">
            <wp:wrapPolygon edited="0">
              <wp:start x="0" y="0"/>
              <wp:lineTo x="0" y="20642"/>
              <wp:lineTo x="20880" y="20642"/>
              <wp:lineTo x="20880" y="0"/>
              <wp:lineTo x="0" y="0"/>
            </wp:wrapPolygon>
          </wp:wrapTight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2"/>
        <w:szCs w:val="22"/>
      </w:rPr>
      <w:t xml:space="preserve">  </w:t>
    </w:r>
  </w:p>
  <w:p w:rsidR="005A53B3" w:rsidRDefault="00372D38" w:rsidP="005A53B3">
    <w:pPr>
      <w:pStyle w:val="Ttulo"/>
      <w:rPr>
        <w:rFonts w:ascii="Arial Narrow" w:hAnsi="Arial Narrow"/>
        <w:szCs w:val="36"/>
      </w:rPr>
    </w:pPr>
    <w:r>
      <w:rPr>
        <w:rFonts w:ascii="Arial Narrow" w:hAnsi="Arial Narrow"/>
        <w:szCs w:val="36"/>
      </w:rPr>
      <w:t xml:space="preserve">             PREFEITURA MUNICIPAL DE JEQUITIBÁ</w:t>
    </w:r>
  </w:p>
  <w:p w:rsidR="005A53B3" w:rsidRDefault="00372D38" w:rsidP="005A53B3">
    <w:pPr>
      <w:pStyle w:val="Subttulo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ESTADO DE MINAS GERAIS</w:t>
    </w:r>
  </w:p>
  <w:p w:rsidR="005A53B3" w:rsidRDefault="00155BB0" w:rsidP="005A53B3">
    <w:pPr>
      <w:pStyle w:val="Subttulo"/>
      <w:rPr>
        <w:rFonts w:ascii="Arial Narrow" w:hAnsi="Arial Narrow"/>
        <w:sz w:val="20"/>
      </w:rPr>
    </w:pPr>
  </w:p>
  <w:p w:rsidR="005A53B3" w:rsidRDefault="00155B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2A7"/>
    <w:multiLevelType w:val="hybridMultilevel"/>
    <w:tmpl w:val="395A95A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1"/>
    <w:rsid w:val="000D5739"/>
    <w:rsid w:val="00155BB0"/>
    <w:rsid w:val="0015709E"/>
    <w:rsid w:val="002050B9"/>
    <w:rsid w:val="002B2B41"/>
    <w:rsid w:val="002C244B"/>
    <w:rsid w:val="002D4C6E"/>
    <w:rsid w:val="00372D38"/>
    <w:rsid w:val="007444C8"/>
    <w:rsid w:val="00750611"/>
    <w:rsid w:val="008459A3"/>
    <w:rsid w:val="008B44D9"/>
    <w:rsid w:val="00901292"/>
    <w:rsid w:val="00AA085C"/>
    <w:rsid w:val="00AE281F"/>
    <w:rsid w:val="00B71984"/>
    <w:rsid w:val="00B85771"/>
    <w:rsid w:val="00B92893"/>
    <w:rsid w:val="00BB0E76"/>
    <w:rsid w:val="00BD61CF"/>
    <w:rsid w:val="00C470E2"/>
    <w:rsid w:val="00D23549"/>
    <w:rsid w:val="00D5484A"/>
    <w:rsid w:val="00DE17E1"/>
    <w:rsid w:val="00F25439"/>
    <w:rsid w:val="00F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4B6E-052C-4B4E-8199-99CB015F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7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771"/>
  </w:style>
  <w:style w:type="paragraph" w:styleId="Ttulo">
    <w:name w:val="Title"/>
    <w:basedOn w:val="Normal"/>
    <w:link w:val="TtuloChar"/>
    <w:qFormat/>
    <w:rsid w:val="00B85771"/>
    <w:pPr>
      <w:jc w:val="center"/>
    </w:pPr>
    <w:rPr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B8577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85771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B8577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57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5771"/>
  </w:style>
  <w:style w:type="paragraph" w:styleId="Textodebalo">
    <w:name w:val="Balloon Text"/>
    <w:basedOn w:val="Normal"/>
    <w:link w:val="TextodebaloChar"/>
    <w:uiPriority w:val="99"/>
    <w:semiHidden/>
    <w:unhideWhenUsed/>
    <w:rsid w:val="00B85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77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A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</cp:lastModifiedBy>
  <cp:revision>2</cp:revision>
  <cp:lastPrinted>2023-11-16T14:47:00Z</cp:lastPrinted>
  <dcterms:created xsi:type="dcterms:W3CDTF">2023-11-17T17:45:00Z</dcterms:created>
  <dcterms:modified xsi:type="dcterms:W3CDTF">2023-11-17T17:45:00Z</dcterms:modified>
</cp:coreProperties>
</file>